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D02AF" w14:textId="77777777" w:rsidR="00F360A5" w:rsidRDefault="007001B2" w:rsidP="00F360A5">
      <w:pPr>
        <w:shd w:val="clear" w:color="auto" w:fill="FFFFFF"/>
        <w:spacing w:before="30" w:after="0" w:line="3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474444"/>
          <w:sz w:val="30"/>
          <w:szCs w:val="30"/>
          <w:lang w:eastAsia="ru-RU"/>
        </w:rPr>
      </w:pPr>
      <w:r w:rsidRPr="00F360A5">
        <w:rPr>
          <w:rFonts w:ascii="Times New Roman" w:eastAsia="Times New Roman" w:hAnsi="Times New Roman" w:cs="Times New Roman"/>
          <w:b/>
          <w:bCs/>
          <w:caps/>
          <w:color w:val="474444"/>
          <w:sz w:val="30"/>
          <w:szCs w:val="30"/>
          <w:lang w:eastAsia="ru-RU"/>
        </w:rPr>
        <w:t xml:space="preserve">ОБЪЯВЛЕН КОНКУРСНЫЙ ОТБОР КАНДИДАТУР </w:t>
      </w:r>
    </w:p>
    <w:p w14:paraId="4DACC37C" w14:textId="77777777" w:rsidR="007001B2" w:rsidRPr="00F360A5" w:rsidRDefault="007001B2" w:rsidP="00F360A5">
      <w:pPr>
        <w:shd w:val="clear" w:color="auto" w:fill="FFFFFF"/>
        <w:spacing w:before="30" w:after="0" w:line="3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474444"/>
          <w:sz w:val="30"/>
          <w:szCs w:val="30"/>
          <w:lang w:eastAsia="ru-RU"/>
        </w:rPr>
      </w:pPr>
      <w:r w:rsidRPr="00F360A5">
        <w:rPr>
          <w:rFonts w:ascii="Times New Roman" w:eastAsia="Times New Roman" w:hAnsi="Times New Roman" w:cs="Times New Roman"/>
          <w:b/>
          <w:bCs/>
          <w:caps/>
          <w:color w:val="474444"/>
          <w:sz w:val="30"/>
          <w:szCs w:val="30"/>
          <w:lang w:eastAsia="ru-RU"/>
        </w:rPr>
        <w:t>В ЧЛЕНЫ ПРАВЛЕНИЯ АО «</w:t>
      </w:r>
      <w:r w:rsidR="00A749D9">
        <w:rPr>
          <w:rFonts w:ascii="Times New Roman" w:eastAsia="Times New Roman" w:hAnsi="Times New Roman" w:cs="Times New Roman"/>
          <w:b/>
          <w:bCs/>
          <w:caps/>
          <w:color w:val="474444"/>
          <w:sz w:val="30"/>
          <w:szCs w:val="30"/>
          <w:lang w:val="en-US" w:eastAsia="ru-RU"/>
        </w:rPr>
        <w:t>UZTRADE</w:t>
      </w:r>
      <w:r w:rsidRPr="00F360A5">
        <w:rPr>
          <w:rFonts w:ascii="Times New Roman" w:eastAsia="Times New Roman" w:hAnsi="Times New Roman" w:cs="Times New Roman"/>
          <w:b/>
          <w:bCs/>
          <w:caps/>
          <w:color w:val="474444"/>
          <w:sz w:val="30"/>
          <w:szCs w:val="30"/>
          <w:lang w:eastAsia="ru-RU"/>
        </w:rPr>
        <w:t>»</w:t>
      </w:r>
    </w:p>
    <w:p w14:paraId="77D44E5A" w14:textId="77777777" w:rsidR="00F360A5" w:rsidRDefault="00F360A5" w:rsidP="00F360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26CEB886" w14:textId="77777777" w:rsidR="00823F11" w:rsidRDefault="00823F11" w:rsidP="00F360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6389C0D3" w14:textId="3D0326D9" w:rsidR="007001B2" w:rsidRPr="00F360A5" w:rsidRDefault="007001B2" w:rsidP="00F360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360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должность член</w:t>
      </w:r>
      <w:r w:rsidR="00681EC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ов</w:t>
      </w:r>
      <w:r w:rsidRPr="00F360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правления </w:t>
      </w:r>
      <w:r w:rsidR="00662D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="00662D68" w:rsidRPr="00662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662D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62D68" w:rsidRPr="00662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маркетингу и экспорту</w:t>
      </w:r>
      <w:r w:rsidR="0068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директора по закупкам и логистике</w:t>
      </w:r>
      <w:r w:rsidR="00662D68" w:rsidRPr="00F360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662D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Pr="00F360A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отбираются кандидатуры, имеющие высшее профессиональное образование и соответствующий стаж работы на должностях административно-управленческого персонала не менее 3 лет, со знанием одного или нескольких иностранных языков. А также, в конкурсе могут участвовать граждане иностранных государств.</w:t>
      </w:r>
    </w:p>
    <w:p w14:paraId="36B737D1" w14:textId="77777777" w:rsidR="007001B2" w:rsidRPr="00F360A5" w:rsidRDefault="007001B2" w:rsidP="00F360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</w:pPr>
      <w:r w:rsidRPr="00F360A5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>Конкурс проводится в 2 этапа. На первом этапе будут рассматриваться представленные претендентами документы на соответствие предъявляемым требованиям.</w:t>
      </w:r>
    </w:p>
    <w:p w14:paraId="2DE52C9C" w14:textId="77777777" w:rsidR="007001B2" w:rsidRPr="00F360A5" w:rsidRDefault="007001B2" w:rsidP="00F360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</w:pPr>
      <w:r w:rsidRPr="00F360A5">
        <w:rPr>
          <w:rFonts w:ascii="Times New Roman" w:eastAsia="Times New Roman" w:hAnsi="Times New Roman" w:cs="Times New Roman"/>
          <w:b/>
          <w:bCs/>
          <w:color w:val="474444"/>
          <w:sz w:val="28"/>
          <w:szCs w:val="28"/>
          <w:lang w:eastAsia="ru-RU"/>
        </w:rPr>
        <w:t>Претенденты должны представить документы, подтверждающие соответствие их указанным критериям. Также к пакету представляемых документов должны быть приложены:</w:t>
      </w:r>
    </w:p>
    <w:p w14:paraId="4BED34CA" w14:textId="77777777" w:rsidR="007001B2" w:rsidRPr="00F360A5" w:rsidRDefault="007001B2" w:rsidP="00F360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</w:pPr>
      <w:r w:rsidRPr="00F360A5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>- заявление претендента с указанием об ознакомлении с условиями и порядком проведения конкурса;</w:t>
      </w:r>
    </w:p>
    <w:p w14:paraId="660EF43C" w14:textId="77777777" w:rsidR="007001B2" w:rsidRPr="00F360A5" w:rsidRDefault="007001B2" w:rsidP="00F360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</w:pPr>
      <w:r w:rsidRPr="00F360A5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>- копия паспорта претендента, личные сведения о претенденте и его трудовой деятельности в виде анкеты (справка-объективка);</w:t>
      </w:r>
    </w:p>
    <w:p w14:paraId="66BC8D3E" w14:textId="77777777" w:rsidR="007001B2" w:rsidRDefault="007001B2" w:rsidP="00F360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</w:pPr>
      <w:r w:rsidRPr="00F360A5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>- рекомендательное письмо (при наличии)</w:t>
      </w:r>
      <w:r w:rsidR="00665642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>;</w:t>
      </w:r>
    </w:p>
    <w:p w14:paraId="6A836F7E" w14:textId="77777777" w:rsidR="00665642" w:rsidRPr="00F360A5" w:rsidRDefault="00665642" w:rsidP="00F360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</w:pPr>
      <w:r w:rsidRPr="00665642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>- контактные телефоны, e-mail, Telegram.</w:t>
      </w:r>
    </w:p>
    <w:p w14:paraId="4F592B29" w14:textId="77777777" w:rsidR="007001B2" w:rsidRPr="00F360A5" w:rsidRDefault="007001B2" w:rsidP="00F360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</w:pPr>
      <w:r w:rsidRPr="00F360A5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>На втором этапе информация о кандидатах, прошедших перв</w:t>
      </w:r>
      <w:r w:rsidR="007A3057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>ый</w:t>
      </w:r>
      <w:r w:rsidRPr="00F360A5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 xml:space="preserve"> этап</w:t>
      </w:r>
      <w:r w:rsidR="007A3057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 xml:space="preserve"> конкурса</w:t>
      </w:r>
      <w:r w:rsidRPr="00F360A5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>, вносится на рассмотрение Наблюдательн</w:t>
      </w:r>
      <w:r w:rsidR="008135C6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>ому</w:t>
      </w:r>
      <w:r w:rsidRPr="00F360A5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 xml:space="preserve"> совет</w:t>
      </w:r>
      <w:r w:rsidR="008135C6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>у</w:t>
      </w:r>
      <w:r w:rsidRPr="00F360A5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 xml:space="preserve"> </w:t>
      </w:r>
      <w:r w:rsidR="008135C6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 xml:space="preserve">и Единственному акционеру </w:t>
      </w:r>
      <w:r w:rsidRPr="00F360A5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>общества для принятия соответствующего решения.</w:t>
      </w:r>
    </w:p>
    <w:p w14:paraId="2AD99D6F" w14:textId="17813EFC" w:rsidR="007001B2" w:rsidRPr="00F360A5" w:rsidRDefault="007001B2" w:rsidP="00F360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</w:pPr>
      <w:r w:rsidRPr="00F360A5">
        <w:rPr>
          <w:rFonts w:ascii="Times New Roman" w:eastAsia="Times New Roman" w:hAnsi="Times New Roman" w:cs="Times New Roman"/>
          <w:b/>
          <w:bCs/>
          <w:color w:val="474444"/>
          <w:sz w:val="28"/>
          <w:szCs w:val="28"/>
          <w:lang w:eastAsia="ru-RU"/>
        </w:rPr>
        <w:t>Срок приема документов:</w:t>
      </w:r>
      <w:r w:rsidRPr="00F360A5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 xml:space="preserve"> с </w:t>
      </w:r>
      <w:r w:rsidR="00681EC5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>16</w:t>
      </w:r>
      <w:r w:rsidR="004A73AB" w:rsidRPr="004A73AB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 xml:space="preserve"> </w:t>
      </w:r>
      <w:r w:rsidR="00665642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 xml:space="preserve">по </w:t>
      </w:r>
      <w:r w:rsidR="00A749D9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>2</w:t>
      </w:r>
      <w:r w:rsidR="00681EC5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>6</w:t>
      </w:r>
      <w:r w:rsidR="00A749D9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 xml:space="preserve"> </w:t>
      </w:r>
      <w:r w:rsidR="00681EC5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>июня</w:t>
      </w:r>
      <w:r w:rsidR="00665642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 xml:space="preserve"> </w:t>
      </w:r>
      <w:r w:rsidRPr="00F360A5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>202</w:t>
      </w:r>
      <w:r w:rsidR="00681EC5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>6</w:t>
      </w:r>
      <w:r w:rsidRPr="00F360A5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 xml:space="preserve"> года.</w:t>
      </w:r>
    </w:p>
    <w:p w14:paraId="7979877C" w14:textId="3F649595" w:rsidR="007001B2" w:rsidRPr="00681EC5" w:rsidRDefault="007001B2" w:rsidP="00F360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474444"/>
          <w:sz w:val="28"/>
          <w:szCs w:val="28"/>
          <w:lang w:eastAsia="ru-RU"/>
        </w:rPr>
      </w:pPr>
      <w:r w:rsidRPr="00F360A5">
        <w:rPr>
          <w:rFonts w:ascii="Times New Roman" w:eastAsia="Times New Roman" w:hAnsi="Times New Roman" w:cs="Times New Roman"/>
          <w:b/>
          <w:bCs/>
          <w:color w:val="474444"/>
          <w:sz w:val="28"/>
          <w:szCs w:val="28"/>
          <w:lang w:eastAsia="ru-RU"/>
        </w:rPr>
        <w:t>Предполагаемая дата проведения конкурса: </w:t>
      </w:r>
      <w:r w:rsidR="00A749D9">
        <w:rPr>
          <w:rFonts w:ascii="Times New Roman" w:eastAsia="Times New Roman" w:hAnsi="Times New Roman" w:cs="Times New Roman"/>
          <w:b/>
          <w:bCs/>
          <w:color w:val="474444"/>
          <w:sz w:val="28"/>
          <w:szCs w:val="28"/>
          <w:lang w:eastAsia="ru-RU"/>
        </w:rPr>
        <w:t>2</w:t>
      </w:r>
      <w:r w:rsidR="00681EC5">
        <w:rPr>
          <w:rFonts w:ascii="Times New Roman" w:eastAsia="Times New Roman" w:hAnsi="Times New Roman" w:cs="Times New Roman"/>
          <w:b/>
          <w:bCs/>
          <w:color w:val="474444"/>
          <w:sz w:val="28"/>
          <w:szCs w:val="28"/>
          <w:lang w:eastAsia="ru-RU"/>
        </w:rPr>
        <w:t>9</w:t>
      </w:r>
      <w:r w:rsidR="00A749D9">
        <w:rPr>
          <w:rFonts w:ascii="Times New Roman" w:eastAsia="Times New Roman" w:hAnsi="Times New Roman" w:cs="Times New Roman"/>
          <w:b/>
          <w:bCs/>
          <w:color w:val="474444"/>
          <w:sz w:val="28"/>
          <w:szCs w:val="28"/>
          <w:lang w:eastAsia="ru-RU"/>
        </w:rPr>
        <w:t xml:space="preserve"> </w:t>
      </w:r>
      <w:r w:rsidR="00681EC5">
        <w:rPr>
          <w:rFonts w:ascii="Times New Roman" w:eastAsia="Times New Roman" w:hAnsi="Times New Roman" w:cs="Times New Roman"/>
          <w:b/>
          <w:bCs/>
          <w:color w:val="474444"/>
          <w:sz w:val="28"/>
          <w:szCs w:val="28"/>
          <w:lang w:eastAsia="ru-RU"/>
        </w:rPr>
        <w:t>июня</w:t>
      </w:r>
      <w:r w:rsidRPr="00665642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 xml:space="preserve"> </w:t>
      </w:r>
      <w:r w:rsidRPr="00681EC5">
        <w:rPr>
          <w:rFonts w:ascii="Times New Roman" w:eastAsia="Times New Roman" w:hAnsi="Times New Roman" w:cs="Times New Roman"/>
          <w:b/>
          <w:bCs/>
          <w:color w:val="474444"/>
          <w:sz w:val="28"/>
          <w:szCs w:val="28"/>
          <w:lang w:eastAsia="ru-RU"/>
        </w:rPr>
        <w:t>202</w:t>
      </w:r>
      <w:r w:rsidR="00681EC5" w:rsidRPr="00681EC5">
        <w:rPr>
          <w:rFonts w:ascii="Times New Roman" w:eastAsia="Times New Roman" w:hAnsi="Times New Roman" w:cs="Times New Roman"/>
          <w:b/>
          <w:bCs/>
          <w:color w:val="474444"/>
          <w:sz w:val="28"/>
          <w:szCs w:val="28"/>
          <w:lang w:eastAsia="ru-RU"/>
        </w:rPr>
        <w:t>6</w:t>
      </w:r>
      <w:r w:rsidRPr="00681EC5">
        <w:rPr>
          <w:rFonts w:ascii="Times New Roman" w:eastAsia="Times New Roman" w:hAnsi="Times New Roman" w:cs="Times New Roman"/>
          <w:b/>
          <w:bCs/>
          <w:color w:val="474444"/>
          <w:sz w:val="28"/>
          <w:szCs w:val="28"/>
          <w:lang w:eastAsia="ru-RU"/>
        </w:rPr>
        <w:t xml:space="preserve"> года.</w:t>
      </w:r>
    </w:p>
    <w:p w14:paraId="464F89EC" w14:textId="77777777" w:rsidR="007001B2" w:rsidRPr="00F360A5" w:rsidRDefault="007001B2" w:rsidP="00F360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</w:pPr>
      <w:r w:rsidRPr="00F360A5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>Принимаются документы (помещенные в скоросшиватель, с указанием перечня прилагаемых документов), доставленные в сроки приема документов. Документы, доставленные после истечения установленного срока приема документов, не принимаются и не рассматриваются.</w:t>
      </w:r>
    </w:p>
    <w:p w14:paraId="746AEF88" w14:textId="3517C3F5" w:rsidR="007001B2" w:rsidRPr="00F360A5" w:rsidRDefault="007001B2" w:rsidP="00F360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</w:pPr>
      <w:r w:rsidRPr="00F360A5">
        <w:rPr>
          <w:rFonts w:ascii="Times New Roman" w:eastAsia="Times New Roman" w:hAnsi="Times New Roman" w:cs="Times New Roman"/>
          <w:b/>
          <w:bCs/>
          <w:color w:val="474444"/>
          <w:sz w:val="28"/>
          <w:szCs w:val="28"/>
          <w:lang w:eastAsia="ru-RU"/>
        </w:rPr>
        <w:t>Документы принимаются по адресу:</w:t>
      </w:r>
      <w:r w:rsidRPr="00F360A5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 xml:space="preserve"> г.Ташкент, </w:t>
      </w:r>
      <w:r w:rsidR="00681EC5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>Яшнабад</w:t>
      </w:r>
      <w:r w:rsidR="00F360A5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>ский район, ул. Истиклол, 51</w:t>
      </w:r>
      <w:r w:rsidR="00681EC5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>/1</w:t>
      </w:r>
      <w:r w:rsidRPr="00F360A5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>.</w:t>
      </w:r>
    </w:p>
    <w:p w14:paraId="45743B94" w14:textId="390008A3" w:rsidR="007001B2" w:rsidRPr="00F360A5" w:rsidRDefault="007001B2" w:rsidP="00F360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</w:pPr>
      <w:r w:rsidRPr="00F360A5">
        <w:rPr>
          <w:rFonts w:ascii="Times New Roman" w:eastAsia="Times New Roman" w:hAnsi="Times New Roman" w:cs="Times New Roman"/>
          <w:b/>
          <w:bCs/>
          <w:color w:val="474444"/>
          <w:sz w:val="28"/>
          <w:szCs w:val="28"/>
          <w:lang w:eastAsia="ru-RU"/>
        </w:rPr>
        <w:t>Контактные телефоны:</w:t>
      </w:r>
      <w:r w:rsidRPr="00F360A5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> </w:t>
      </w:r>
      <w:r w:rsidR="00681EC5" w:rsidRPr="00681EC5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>(998 50) 221-03-60</w:t>
      </w:r>
      <w:bookmarkStart w:id="0" w:name="_GoBack"/>
      <w:bookmarkEnd w:id="0"/>
    </w:p>
    <w:p w14:paraId="171E6A52" w14:textId="77777777" w:rsidR="007001B2" w:rsidRPr="00F360A5" w:rsidRDefault="007001B2" w:rsidP="00F360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</w:pPr>
      <w:r w:rsidRPr="00F360A5">
        <w:rPr>
          <w:rFonts w:ascii="Times New Roman" w:eastAsia="Times New Roman" w:hAnsi="Times New Roman" w:cs="Times New Roman"/>
          <w:b/>
          <w:bCs/>
          <w:color w:val="474444"/>
          <w:sz w:val="28"/>
          <w:szCs w:val="28"/>
          <w:lang w:eastAsia="ru-RU"/>
        </w:rPr>
        <w:t>Электронная почта:</w:t>
      </w:r>
      <w:r w:rsidRPr="00F360A5">
        <w:rPr>
          <w:rFonts w:ascii="Times New Roman" w:eastAsia="Times New Roman" w:hAnsi="Times New Roman" w:cs="Times New Roman"/>
          <w:color w:val="474444"/>
          <w:sz w:val="28"/>
          <w:szCs w:val="28"/>
          <w:lang w:eastAsia="ru-RU"/>
        </w:rPr>
        <w:t> </w:t>
      </w:r>
      <w:hyperlink r:id="rId5" w:history="1">
        <w:r w:rsidR="00F360A5" w:rsidRPr="00F251D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info@</w:t>
        </w:r>
        <w:r w:rsidR="00F360A5" w:rsidRPr="00F251D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uzte</w:t>
        </w:r>
        <w:r w:rsidR="00F360A5" w:rsidRPr="00F251D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.uz</w:t>
        </w:r>
      </w:hyperlink>
    </w:p>
    <w:p w14:paraId="04E17F32" w14:textId="77777777" w:rsidR="002C53C2" w:rsidRPr="00F360A5" w:rsidRDefault="002C53C2" w:rsidP="00F360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C53C2" w:rsidRPr="00F3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94B67"/>
    <w:multiLevelType w:val="multilevel"/>
    <w:tmpl w:val="E128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B2"/>
    <w:rsid w:val="000A0CB9"/>
    <w:rsid w:val="001A2907"/>
    <w:rsid w:val="002C53C2"/>
    <w:rsid w:val="004A73AB"/>
    <w:rsid w:val="005758B0"/>
    <w:rsid w:val="005F3D3A"/>
    <w:rsid w:val="00662D68"/>
    <w:rsid w:val="00665642"/>
    <w:rsid w:val="00681EC5"/>
    <w:rsid w:val="006D6A4F"/>
    <w:rsid w:val="007001B2"/>
    <w:rsid w:val="007A3057"/>
    <w:rsid w:val="008135C6"/>
    <w:rsid w:val="00823F11"/>
    <w:rsid w:val="00900367"/>
    <w:rsid w:val="00A749D9"/>
    <w:rsid w:val="00CF7D45"/>
    <w:rsid w:val="00ED7AF7"/>
    <w:rsid w:val="00F3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435F"/>
  <w15:chartTrackingRefBased/>
  <w15:docId w15:val="{C2376A0B-009A-4A17-8CC2-EC054DB9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60A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5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5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2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uzte.uzSource:%20http://www.qml.uz/index.php/pressa/kompani-news/item/935-novost-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Sidikhodjaeva</dc:creator>
  <cp:keywords/>
  <dc:description/>
  <cp:lastModifiedBy>User</cp:lastModifiedBy>
  <cp:revision>3</cp:revision>
  <cp:lastPrinted>2020-09-23T06:33:00Z</cp:lastPrinted>
  <dcterms:created xsi:type="dcterms:W3CDTF">2026-06-16T06:56:00Z</dcterms:created>
  <dcterms:modified xsi:type="dcterms:W3CDTF">2026-06-16T06:59:00Z</dcterms:modified>
</cp:coreProperties>
</file>